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3"/>
          <w:tab w:val="center" w:pos="6979"/>
        </w:tabs>
        <w:spacing w:beforeLines="50" w:afterLines="50" w:line="520" w:lineRule="exact"/>
        <w:jc w:val="left"/>
        <w:rPr>
          <w:rFonts w:ascii="仿宋_GB2312" w:eastAsia="仿宋_GB2312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shd w:val="clear" w:color="auto" w:fill="FFFFFF"/>
        </w:rPr>
        <w:t>附件</w:t>
      </w:r>
      <w:r>
        <w:rPr>
          <w:rFonts w:hint="eastAsia" w:ascii="仿宋_GB2312" w:eastAsia="仿宋_GB2312" w:cs="仿宋"/>
          <w:b/>
          <w:kern w:val="0"/>
          <w:sz w:val="32"/>
          <w:szCs w:val="32"/>
        </w:rPr>
        <w:t>:</w:t>
      </w:r>
      <w:r>
        <w:rPr>
          <w:rFonts w:ascii="仿宋_GB2312" w:eastAsia="仿宋_GB2312" w:cs="仿宋"/>
          <w:b/>
          <w:kern w:val="0"/>
          <w:sz w:val="32"/>
          <w:szCs w:val="32"/>
        </w:rPr>
        <w:tab/>
      </w:r>
      <w:r>
        <w:rPr>
          <w:rFonts w:hint="eastAsia" w:ascii="仿宋_GB2312" w:eastAsia="仿宋_GB2312" w:cs="仿宋"/>
          <w:b/>
          <w:kern w:val="0"/>
          <w:sz w:val="32"/>
          <w:szCs w:val="32"/>
        </w:rPr>
        <w:t>南昌市临空经济区历史遗留</w:t>
      </w:r>
      <w:bookmarkStart w:id="0" w:name="_GoBack"/>
      <w:bookmarkEnd w:id="0"/>
      <w:r>
        <w:rPr>
          <w:rFonts w:hint="eastAsia" w:ascii="仿宋_GB2312" w:eastAsia="仿宋_GB2312" w:cs="仿宋"/>
          <w:b/>
          <w:kern w:val="0"/>
          <w:sz w:val="32"/>
          <w:szCs w:val="32"/>
        </w:rPr>
        <w:t>矿山公示台账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559"/>
        <w:gridCol w:w="1701"/>
        <w:gridCol w:w="1460"/>
        <w:gridCol w:w="878"/>
        <w:gridCol w:w="767"/>
        <w:gridCol w:w="712"/>
        <w:gridCol w:w="2562"/>
        <w:gridCol w:w="1785"/>
        <w:gridCol w:w="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主体编号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图斑编号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采矿权号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矿山名称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矿种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中心点坐标</w:t>
            </w:r>
          </w:p>
        </w:tc>
        <w:tc>
          <w:tcPr>
            <w:tcW w:w="2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拐点坐标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矿山位置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图斑面积（</w:t>
            </w:r>
            <w:r>
              <w:rPr>
                <w:rFonts w:hint="eastAsia" w:ascii="Segoe UI Emoji" w:hAnsi="Segoe UI Emoji" w:eastAsia="Segoe UI Emoji" w:cs="Segoe UI Emoji"/>
                <w:color w:val="000000"/>
                <w:kern w:val="0"/>
                <w:szCs w:val="21"/>
              </w:rPr>
              <w:t>㎡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Cs w:val="21"/>
              </w:rPr>
              <w:t>）</w:t>
            </w:r>
          </w:p>
        </w:tc>
      </w:tr>
      <w:tr>
        <w:trPr>
          <w:trHeight w:val="555" w:hRule="atLeast"/>
          <w:tblHeader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Cs w:val="21"/>
              </w:rPr>
              <w:t>Y</w:t>
            </w:r>
          </w:p>
        </w:tc>
        <w:tc>
          <w:tcPr>
            <w:tcW w:w="2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C3601222009047120013318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C3601222009047120013318001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C3601222009047120013318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新建县新盛建材厂粘土矿</w:t>
            </w:r>
          </w:p>
        </w:tc>
        <w:tc>
          <w:tcPr>
            <w:tcW w:w="8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砖瓦用粘土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115.857018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28.842428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115.904723,28.895741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115.904651,28.895334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115.905120,28.894919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115.905576,28.894994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115.905388,28.895495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115.904986,28.895730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江西省南昌市新建县乐化镇江桥村委会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18660.14</w:t>
            </w:r>
          </w:p>
        </w:tc>
      </w:tr>
      <w:tr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C3601222009077120028875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C3601222009077120028875003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C3601222009077120028875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乐化镇江桥村废弃矿山01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建筑用花岗石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115.853118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28.839026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115.851509,28.840716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115.851088,28.840230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115.851337,28.839630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115.852486,28.840136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115.851841,28.840576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115.851560,28.840711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江西省南昌市新建县乐化镇江桥村委会/乐化镇乐化村委会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18470.56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C3601222009087120033544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C3601222009087120033544001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C3601222009087120033544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乐化镇金盘村废弃矿山01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砖瓦用粘土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115.892257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28.889673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115.894817,28.871573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115.894159,28.870812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115.894863,28.869975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115.895297,28.870610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115.895434,28.871273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115.894906,28.871547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江西省南昌市新建县乐化镇金盘村委会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55515.29</w:t>
            </w:r>
          </w:p>
        </w:tc>
      </w:tr>
      <w:tr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C3601222009097120060713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C3601222009097120060713001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C3601222009097120060713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新建县顺胜建材有限公司粘土矿</w:t>
            </w:r>
          </w:p>
        </w:tc>
        <w:tc>
          <w:tcPr>
            <w:tcW w:w="87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砖瓦用粘土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115.851685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28.840164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115.865463,28.870056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115.865302,28.868898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115.866300,28.867378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115.866295,28.868863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115.865917,28.869601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115.865632,28.870056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江西省南昌市新建县乐化镇江桥村委会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9064.12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C3601222009097120060713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C3601222009097120060713002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C3601222009097120060713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新建县顺胜建材有限公司粘土矿</w:t>
            </w:r>
          </w:p>
        </w:tc>
        <w:tc>
          <w:tcPr>
            <w:tcW w:w="878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砖瓦用粘土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115.865789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28.868774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115.866570,28.866736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115.865596,28.865705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115.866387,28.864758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115.867567,28.865012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115.867692,28.866338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115.86686,28.866735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江西省南昌市新建县乐化镇新石村委会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22165.9</w:t>
            </w:r>
          </w:p>
        </w:tc>
      </w:tr>
      <w:tr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乐化镇金盘村废弃矿山02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建筑用花岗石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115.89465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28.889369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115.892996,28.891336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115.890798,28.889166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115.893677,28.889294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115.894407,28.890671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115.893355,28.891336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115.892250,28.891053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江西省南昌市新建县乐化镇金盘村委会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19708.88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江西博泰矿业有限公司建筑石料矿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建筑用花岗石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115.892663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28.889852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115.89287,28.890736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115.891335,28.889679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115.892689,28.888965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115.893699,28.889911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115.893732,28.890496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115.893118,28.890742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江西省南昌市新建县乐化镇金盘村委会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36297.93</w:t>
            </w:r>
          </w:p>
        </w:tc>
      </w:tr>
      <w:tr>
        <w:trPr>
          <w:trHeight w:val="533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乐化镇金盘村废弃矿山03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建筑用花岗石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115.89551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28.889597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115.895310,28.890264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115.893933,28.889569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115.893421,28.888920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115.895917,28.889266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115.894917,28.889441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115.895355,28.890263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江西省南昌市新建县乐化镇金盘村委会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1314.28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C3601222010097130077069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乐化镇案塘村废弃矿山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建筑用花岗石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115.894754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28.870765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115.895828,28.889867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115.895105,28.889401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115.895288,28.889381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115.895900,28.889755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115.895861,28.889870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115.895851,28.889872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江西省南昌市新建县乐化镇案塘村委会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15219.81</w:t>
            </w:r>
          </w:p>
        </w:tc>
      </w:tr>
      <w:tr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CT3601222016000079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CT3601222016000079001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乐化镇新庄村废弃矿山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乐化镇新庄村废弃矿山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建筑用花岗石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115.905123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28.895255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115.852506,28.839787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115.852249,28.839171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115.853486,28.838406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115.854164,28.838772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115.853407,28.839345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115.852627,28.839772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江西省南昌市新建县乐化镇新庄村委会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6761.21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CT3601222016000079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CT3601222016000079003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乐化镇新石村废弃矿山01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乐化镇新石村废弃矿山01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建筑用花岗石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115.862094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28.853456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115.857029,28.843238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115.856672,28.842370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115.855881,28.841956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115.857001,28.841886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115.857809,28.842714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115.857029,28.843238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江西省南昌市新建县乐化镇新石村委会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31497.14</w:t>
            </w:r>
          </w:p>
        </w:tc>
      </w:tr>
      <w:tr>
        <w:trPr>
          <w:trHeight w:val="187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CT3601222016000726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CT3601222016000726001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乐化镇新石村废弃矿山02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乐化镇新石村废弃矿山02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建筑用花岗石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115.866574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28.865846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115.862755,28.854476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115.860971,28.853415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115.861463,28.852815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115.862545,28.853061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115.862790,28.853667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115.863340,28.854099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江西省南昌市新建县乐化镇新石村委会/溪霞镇桃花村委会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38969.52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Emoji">
    <w:altName w:val="Agency FB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26729"/>
    <w:rsid w:val="000158E9"/>
    <w:rsid w:val="00016311"/>
    <w:rsid w:val="00052390"/>
    <w:rsid w:val="00060BFA"/>
    <w:rsid w:val="00072E28"/>
    <w:rsid w:val="000A2E01"/>
    <w:rsid w:val="000A5F7B"/>
    <w:rsid w:val="002329C0"/>
    <w:rsid w:val="002D0BCC"/>
    <w:rsid w:val="00436BA4"/>
    <w:rsid w:val="005225BA"/>
    <w:rsid w:val="005C6CC6"/>
    <w:rsid w:val="00610F2E"/>
    <w:rsid w:val="007E55F3"/>
    <w:rsid w:val="00854C5F"/>
    <w:rsid w:val="00880B43"/>
    <w:rsid w:val="008A2A29"/>
    <w:rsid w:val="008B220C"/>
    <w:rsid w:val="00993BDB"/>
    <w:rsid w:val="009C29B7"/>
    <w:rsid w:val="009E5BCE"/>
    <w:rsid w:val="00A53271"/>
    <w:rsid w:val="00B727C0"/>
    <w:rsid w:val="00C82EF0"/>
    <w:rsid w:val="00DA09AC"/>
    <w:rsid w:val="00DB232D"/>
    <w:rsid w:val="00E123B1"/>
    <w:rsid w:val="00E67E19"/>
    <w:rsid w:val="136E7FA8"/>
    <w:rsid w:val="25F211C5"/>
    <w:rsid w:val="40021CE7"/>
    <w:rsid w:val="64867C93"/>
    <w:rsid w:val="6B826729"/>
    <w:rsid w:val="7B906831"/>
    <w:rsid w:val="7BFF505D"/>
    <w:rsid w:val="BFF6C74C"/>
    <w:rsid w:val="EEDEA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563</Words>
  <Characters>3214</Characters>
  <Lines>26</Lines>
  <Paragraphs>7</Paragraphs>
  <TotalTime>110</TotalTime>
  <ScaleCrop>false</ScaleCrop>
  <LinksUpToDate>false</LinksUpToDate>
  <CharactersWithSpaces>3770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2022-02-11T19:46:00Z</dcterms:created>
  <dc:creator>不会PS</dc:creator>
  <cp:lastModifiedBy>kylin</cp:lastModifiedBy>
  <cp:lastPrinted>2022-02-15T13:54:00Z</cp:lastPrinted>
  <dcterms:modified xsi:type="dcterms:W3CDTF">2022-02-15T14:51:52Z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3D620B3E8A74440FBC7A82C854205B85</vt:lpwstr>
  </property>
</Properties>
</file>